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D6C80A" w14:textId="77777777" w:rsidR="00315B24" w:rsidRDefault="00000000">
      <w:pPr>
        <w:jc w:val="center"/>
      </w:pPr>
      <w:r>
        <w:rPr>
          <w:b/>
          <w:bCs/>
          <w:sz w:val="56"/>
          <w:szCs w:val="56"/>
        </w:rPr>
        <w:t xml:space="preserve">Comunicazione agli </w:t>
      </w:r>
      <w:proofErr w:type="gramStart"/>
      <w:r>
        <w:rPr>
          <w:b/>
          <w:bCs/>
          <w:sz w:val="56"/>
          <w:szCs w:val="56"/>
        </w:rPr>
        <w:t>utenti :</w:t>
      </w:r>
      <w:proofErr w:type="gramEnd"/>
    </w:p>
    <w:p w14:paraId="19EE0934" w14:textId="2BFDE001" w:rsidR="007E42DE" w:rsidRPr="007E42DE" w:rsidRDefault="00000000" w:rsidP="007E42DE">
      <w:pPr>
        <w:jc w:val="both"/>
        <w:rPr>
          <w:sz w:val="44"/>
          <w:szCs w:val="44"/>
        </w:rPr>
      </w:pPr>
      <w:r w:rsidRPr="007E42DE">
        <w:rPr>
          <w:sz w:val="44"/>
          <w:szCs w:val="44"/>
        </w:rPr>
        <w:t>Si  invita , per il decoro urbano  a  conferire ed esporre   i rifiuti  carta</w:t>
      </w:r>
      <w:r w:rsidR="007E42DE">
        <w:rPr>
          <w:sz w:val="44"/>
          <w:szCs w:val="44"/>
        </w:rPr>
        <w:t>/</w:t>
      </w:r>
      <w:r w:rsidRPr="007E42DE">
        <w:rPr>
          <w:sz w:val="44"/>
          <w:szCs w:val="44"/>
        </w:rPr>
        <w:t>plastica</w:t>
      </w:r>
      <w:r w:rsidR="007E42DE">
        <w:rPr>
          <w:sz w:val="44"/>
          <w:szCs w:val="44"/>
        </w:rPr>
        <w:t>/</w:t>
      </w:r>
      <w:r w:rsidRPr="007E42DE">
        <w:rPr>
          <w:sz w:val="44"/>
          <w:szCs w:val="44"/>
        </w:rPr>
        <w:t>indifferenziato negli orari</w:t>
      </w:r>
      <w:r w:rsidR="007E42DE">
        <w:rPr>
          <w:sz w:val="44"/>
          <w:szCs w:val="44"/>
        </w:rPr>
        <w:t xml:space="preserve"> e nei giorni</w:t>
      </w:r>
      <w:r w:rsidRPr="007E42DE">
        <w:rPr>
          <w:sz w:val="44"/>
          <w:szCs w:val="44"/>
        </w:rPr>
        <w:t xml:space="preserve"> prescritti</w:t>
      </w:r>
      <w:r w:rsidR="007E42DE" w:rsidRPr="007E42DE">
        <w:rPr>
          <w:sz w:val="44"/>
          <w:szCs w:val="44"/>
        </w:rPr>
        <w:t>.</w:t>
      </w:r>
    </w:p>
    <w:p w14:paraId="04C4D27F" w14:textId="77196E3F" w:rsidR="00315B24" w:rsidRPr="007E42DE" w:rsidRDefault="007E42DE" w:rsidP="007E42DE">
      <w:pPr>
        <w:jc w:val="both"/>
        <w:rPr>
          <w:sz w:val="44"/>
          <w:szCs w:val="44"/>
        </w:rPr>
      </w:pPr>
      <w:r w:rsidRPr="007E42DE">
        <w:rPr>
          <w:sz w:val="44"/>
          <w:szCs w:val="44"/>
        </w:rPr>
        <w:t>E</w:t>
      </w:r>
      <w:r w:rsidR="00000000" w:rsidRPr="007E42DE">
        <w:rPr>
          <w:sz w:val="44"/>
          <w:szCs w:val="44"/>
        </w:rPr>
        <w:t xml:space="preserve">sporre il </w:t>
      </w:r>
      <w:proofErr w:type="gramStart"/>
      <w:r w:rsidR="00000000" w:rsidRPr="007E42DE">
        <w:rPr>
          <w:sz w:val="44"/>
          <w:szCs w:val="44"/>
        </w:rPr>
        <w:t>sacco :</w:t>
      </w:r>
      <w:proofErr w:type="gramEnd"/>
    </w:p>
    <w:p w14:paraId="0DCC01B9" w14:textId="20CD17DE" w:rsidR="00315B24" w:rsidRPr="007E42DE" w:rsidRDefault="00000000" w:rsidP="007E42DE">
      <w:pPr>
        <w:jc w:val="both"/>
        <w:rPr>
          <w:sz w:val="44"/>
          <w:szCs w:val="44"/>
        </w:rPr>
      </w:pPr>
      <w:r w:rsidRPr="007E42DE">
        <w:rPr>
          <w:sz w:val="44"/>
          <w:szCs w:val="44"/>
        </w:rPr>
        <w:t>-carta</w:t>
      </w:r>
      <w:r w:rsidR="007E42DE" w:rsidRPr="007E42DE">
        <w:rPr>
          <w:sz w:val="44"/>
          <w:szCs w:val="44"/>
        </w:rPr>
        <w:t xml:space="preserve">: </w:t>
      </w:r>
      <w:r w:rsidRPr="007E42DE">
        <w:rPr>
          <w:sz w:val="44"/>
          <w:szCs w:val="44"/>
        </w:rPr>
        <w:t>luned</w:t>
      </w:r>
      <w:r w:rsidR="007E42DE" w:rsidRPr="007E42DE">
        <w:rPr>
          <w:sz w:val="44"/>
          <w:szCs w:val="44"/>
        </w:rPr>
        <w:t>ì</w:t>
      </w:r>
      <w:r w:rsidRPr="007E42DE">
        <w:rPr>
          <w:sz w:val="44"/>
          <w:szCs w:val="44"/>
        </w:rPr>
        <w:t xml:space="preserve"> </w:t>
      </w:r>
      <w:r w:rsidRPr="007E42DE">
        <w:rPr>
          <w:b/>
          <w:bCs/>
          <w:sz w:val="44"/>
          <w:szCs w:val="44"/>
        </w:rPr>
        <w:t>dopo le ore 22:00</w:t>
      </w:r>
    </w:p>
    <w:p w14:paraId="666AC76C" w14:textId="687908BB" w:rsidR="00315B24" w:rsidRPr="007E42DE" w:rsidRDefault="00000000" w:rsidP="007E42DE">
      <w:pPr>
        <w:jc w:val="both"/>
        <w:rPr>
          <w:sz w:val="44"/>
          <w:szCs w:val="44"/>
        </w:rPr>
      </w:pPr>
      <w:r w:rsidRPr="007E42DE">
        <w:rPr>
          <w:sz w:val="44"/>
          <w:szCs w:val="44"/>
        </w:rPr>
        <w:t>-plastica</w:t>
      </w:r>
      <w:r w:rsidR="007E42DE" w:rsidRPr="007E42DE">
        <w:rPr>
          <w:sz w:val="44"/>
          <w:szCs w:val="44"/>
        </w:rPr>
        <w:t xml:space="preserve">: </w:t>
      </w:r>
      <w:r w:rsidRPr="007E42DE">
        <w:rPr>
          <w:sz w:val="44"/>
          <w:szCs w:val="44"/>
        </w:rPr>
        <w:t>mercoled</w:t>
      </w:r>
      <w:r w:rsidR="007E42DE" w:rsidRPr="007E42DE">
        <w:rPr>
          <w:sz w:val="44"/>
          <w:szCs w:val="44"/>
        </w:rPr>
        <w:t>ì</w:t>
      </w:r>
      <w:r w:rsidRPr="007E42DE">
        <w:rPr>
          <w:sz w:val="44"/>
          <w:szCs w:val="44"/>
        </w:rPr>
        <w:t xml:space="preserve"> </w:t>
      </w:r>
      <w:r w:rsidRPr="007E42DE">
        <w:rPr>
          <w:b/>
          <w:bCs/>
          <w:sz w:val="44"/>
          <w:szCs w:val="44"/>
        </w:rPr>
        <w:t>dopo le ore 22:00</w:t>
      </w:r>
    </w:p>
    <w:p w14:paraId="29717827" w14:textId="1C658357" w:rsidR="00315B24" w:rsidRPr="007E42DE" w:rsidRDefault="00000000" w:rsidP="007E42DE">
      <w:pPr>
        <w:jc w:val="both"/>
        <w:rPr>
          <w:sz w:val="44"/>
          <w:szCs w:val="44"/>
        </w:rPr>
      </w:pPr>
      <w:r w:rsidRPr="007E42DE">
        <w:rPr>
          <w:sz w:val="44"/>
          <w:szCs w:val="44"/>
        </w:rPr>
        <w:t>-indifferenziato</w:t>
      </w:r>
      <w:r w:rsidR="007E42DE" w:rsidRPr="007E42DE">
        <w:rPr>
          <w:sz w:val="44"/>
          <w:szCs w:val="44"/>
        </w:rPr>
        <w:t xml:space="preserve">: </w:t>
      </w:r>
      <w:r w:rsidRPr="007E42DE">
        <w:rPr>
          <w:sz w:val="44"/>
          <w:szCs w:val="44"/>
        </w:rPr>
        <w:t>venerd</w:t>
      </w:r>
      <w:r w:rsidR="007E42DE" w:rsidRPr="007E42DE">
        <w:rPr>
          <w:sz w:val="44"/>
          <w:szCs w:val="44"/>
        </w:rPr>
        <w:t>ì</w:t>
      </w:r>
      <w:r w:rsidRPr="007E42DE">
        <w:rPr>
          <w:sz w:val="44"/>
          <w:szCs w:val="44"/>
        </w:rPr>
        <w:t xml:space="preserve"> </w:t>
      </w:r>
      <w:r w:rsidRPr="007E42DE">
        <w:rPr>
          <w:b/>
          <w:bCs/>
          <w:sz w:val="44"/>
          <w:szCs w:val="44"/>
        </w:rPr>
        <w:t>dopo le ore 22:00</w:t>
      </w:r>
    </w:p>
    <w:p w14:paraId="09E7C68E" w14:textId="69899F2F" w:rsidR="00315B24" w:rsidRPr="007E42DE" w:rsidRDefault="00000000" w:rsidP="007E42DE">
      <w:pPr>
        <w:jc w:val="both"/>
        <w:rPr>
          <w:sz w:val="44"/>
          <w:szCs w:val="44"/>
        </w:rPr>
      </w:pPr>
      <w:r w:rsidRPr="007E42DE">
        <w:rPr>
          <w:b/>
          <w:bCs/>
          <w:sz w:val="44"/>
          <w:szCs w:val="44"/>
        </w:rPr>
        <w:t>Il conferimento deve essere    ordinato in particolare per la carta</w:t>
      </w:r>
      <w:r w:rsidR="007E42DE" w:rsidRPr="007E42DE">
        <w:rPr>
          <w:b/>
          <w:bCs/>
          <w:sz w:val="44"/>
          <w:szCs w:val="44"/>
        </w:rPr>
        <w:t xml:space="preserve">, </w:t>
      </w:r>
      <w:r w:rsidRPr="007E42DE">
        <w:rPr>
          <w:b/>
          <w:bCs/>
          <w:sz w:val="44"/>
          <w:szCs w:val="44"/>
        </w:rPr>
        <w:t>conferire con sacco</w:t>
      </w:r>
      <w:r w:rsidR="007E42DE">
        <w:rPr>
          <w:b/>
          <w:bCs/>
          <w:sz w:val="44"/>
          <w:szCs w:val="44"/>
        </w:rPr>
        <w:t xml:space="preserve"> </w:t>
      </w:r>
      <w:proofErr w:type="gramStart"/>
      <w:r w:rsidRPr="007E42DE">
        <w:rPr>
          <w:b/>
          <w:bCs/>
          <w:sz w:val="44"/>
          <w:szCs w:val="44"/>
        </w:rPr>
        <w:t>ben  chiuso</w:t>
      </w:r>
      <w:proofErr w:type="gramEnd"/>
      <w:r w:rsidRPr="007E42DE">
        <w:rPr>
          <w:b/>
          <w:bCs/>
          <w:sz w:val="44"/>
          <w:szCs w:val="44"/>
        </w:rPr>
        <w:t xml:space="preserve">  o con scatoloni  ben  piegati e sistemati </w:t>
      </w:r>
    </w:p>
    <w:p w14:paraId="1BB8DEFD" w14:textId="77777777" w:rsidR="00315B24" w:rsidRDefault="00000000">
      <w:pPr>
        <w:rPr>
          <w:sz w:val="64"/>
          <w:szCs w:val="64"/>
        </w:rPr>
      </w:pPr>
      <w:r>
        <w:rPr>
          <w:b/>
          <w:bCs/>
          <w:color w:val="C9211E"/>
          <w:sz w:val="80"/>
          <w:szCs w:val="80"/>
        </w:rPr>
        <w:t>NO</w:t>
      </w:r>
      <w:r>
        <w:rPr>
          <w:b/>
          <w:bCs/>
          <w:noProof/>
          <w:color w:val="C9211E"/>
          <w:sz w:val="64"/>
          <w:szCs w:val="64"/>
        </w:rPr>
        <w:drawing>
          <wp:anchor distT="0" distB="0" distL="0" distR="0" simplePos="0" relativeHeight="3" behindDoc="0" locked="0" layoutInCell="0" allowOverlap="1" wp14:anchorId="1204A117" wp14:editId="56A4B975">
            <wp:simplePos x="0" y="0"/>
            <wp:positionH relativeFrom="column">
              <wp:posOffset>760095</wp:posOffset>
            </wp:positionH>
            <wp:positionV relativeFrom="paragraph">
              <wp:posOffset>149225</wp:posOffset>
            </wp:positionV>
            <wp:extent cx="2748280" cy="1600200"/>
            <wp:effectExtent l="0" t="0" r="0" b="0"/>
            <wp:wrapNone/>
            <wp:docPr id="1" name="Immagin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C9211E"/>
          <w:sz w:val="64"/>
          <w:szCs w:val="64"/>
        </w:rPr>
        <w:drawing>
          <wp:anchor distT="0" distB="0" distL="0" distR="0" simplePos="0" relativeHeight="5" behindDoc="0" locked="0" layoutInCell="0" allowOverlap="1" wp14:anchorId="086BB000" wp14:editId="264B9218">
            <wp:simplePos x="0" y="0"/>
            <wp:positionH relativeFrom="column">
              <wp:posOffset>3907790</wp:posOffset>
            </wp:positionH>
            <wp:positionV relativeFrom="paragraph">
              <wp:posOffset>133350</wp:posOffset>
            </wp:positionV>
            <wp:extent cx="2038985" cy="1600200"/>
            <wp:effectExtent l="0" t="0" r="0" b="0"/>
            <wp:wrapSquare wrapText="largest"/>
            <wp:docPr id="2" name="Immagin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C9211E"/>
          <w:sz w:val="64"/>
          <w:szCs w:val="64"/>
        </w:rPr>
        <w:t xml:space="preserve">                            </w:t>
      </w:r>
    </w:p>
    <w:p w14:paraId="1E4F3DE2" w14:textId="77777777" w:rsidR="00315B24" w:rsidRDefault="00315B24">
      <w:pPr>
        <w:rPr>
          <w:b/>
          <w:bCs/>
          <w:sz w:val="40"/>
          <w:szCs w:val="40"/>
        </w:rPr>
      </w:pPr>
    </w:p>
    <w:p w14:paraId="6105B824" w14:textId="77777777" w:rsidR="00315B24" w:rsidRDefault="00000000">
      <w:pPr>
        <w:rPr>
          <w:sz w:val="56"/>
          <w:szCs w:val="56"/>
        </w:rPr>
      </w:pPr>
      <w:r>
        <w:rPr>
          <w:b/>
          <w:bCs/>
          <w:sz w:val="40"/>
          <w:szCs w:val="40"/>
        </w:rPr>
        <w:t xml:space="preserve">                                              </w:t>
      </w:r>
    </w:p>
    <w:p w14:paraId="337625A4" w14:textId="77777777" w:rsidR="00315B24" w:rsidRDefault="00315B24">
      <w:pPr>
        <w:rPr>
          <w:b/>
          <w:bCs/>
          <w:sz w:val="40"/>
          <w:szCs w:val="40"/>
        </w:rPr>
      </w:pPr>
    </w:p>
    <w:p w14:paraId="568EDD98" w14:textId="77777777" w:rsidR="00315B24" w:rsidRDefault="00000000">
      <w:pPr>
        <w:rPr>
          <w:b/>
          <w:bCs/>
          <w:sz w:val="40"/>
          <w:szCs w:val="40"/>
        </w:rPr>
      </w:pPr>
      <w:r>
        <w:rPr>
          <w:noProof/>
          <w:sz w:val="56"/>
          <w:szCs w:val="56"/>
        </w:rPr>
        <w:drawing>
          <wp:anchor distT="0" distB="0" distL="0" distR="0" simplePos="0" relativeHeight="2" behindDoc="0" locked="0" layoutInCell="0" allowOverlap="1" wp14:anchorId="3C306EFF" wp14:editId="291F0308">
            <wp:simplePos x="0" y="0"/>
            <wp:positionH relativeFrom="column">
              <wp:posOffset>3888740</wp:posOffset>
            </wp:positionH>
            <wp:positionV relativeFrom="paragraph">
              <wp:posOffset>146050</wp:posOffset>
            </wp:positionV>
            <wp:extent cx="2077085" cy="1551305"/>
            <wp:effectExtent l="0" t="0" r="0" b="0"/>
            <wp:wrapSquare wrapText="largest"/>
            <wp:docPr id="3" name="Immagin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6"/>
          <w:szCs w:val="56"/>
        </w:rPr>
        <w:drawing>
          <wp:anchor distT="0" distB="0" distL="0" distR="0" simplePos="0" relativeHeight="4" behindDoc="0" locked="0" layoutInCell="0" allowOverlap="1" wp14:anchorId="25C40DF1" wp14:editId="6D57ADB1">
            <wp:simplePos x="0" y="0"/>
            <wp:positionH relativeFrom="column">
              <wp:posOffset>726440</wp:posOffset>
            </wp:positionH>
            <wp:positionV relativeFrom="paragraph">
              <wp:posOffset>118110</wp:posOffset>
            </wp:positionV>
            <wp:extent cx="2847975" cy="1600200"/>
            <wp:effectExtent l="0" t="0" r="0" b="0"/>
            <wp:wrapNone/>
            <wp:docPr id="4" name="Immagin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D7E1F7" w14:textId="77777777" w:rsidR="00315B24" w:rsidRDefault="00000000">
      <w:pPr>
        <w:rPr>
          <w:color w:val="C9211E"/>
          <w:sz w:val="80"/>
          <w:szCs w:val="80"/>
        </w:rPr>
      </w:pPr>
      <w:r>
        <w:rPr>
          <w:b/>
          <w:bCs/>
          <w:color w:val="C9211E"/>
          <w:sz w:val="80"/>
          <w:szCs w:val="80"/>
        </w:rPr>
        <w:t>SI</w:t>
      </w:r>
    </w:p>
    <w:sectPr w:rsidR="00315B24">
      <w:pgSz w:w="11906" w:h="16838"/>
      <w:pgMar w:top="1417" w:right="1134" w:bottom="1134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autoHyphenation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B24"/>
    <w:rsid w:val="00315B24"/>
    <w:rsid w:val="007E42DE"/>
    <w:rsid w:val="00F43A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6845FF"/>
  <w15:docId w15:val="{6B615C6E-5C5B-4439-9543-93E3EC75A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pPr>
      <w:spacing w:after="160" w:line="259" w:lineRule="auto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itolo">
    <w:name w:val="Title"/>
    <w:basedOn w:val="Normale"/>
    <w:next w:val="Corpotes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Corpotesto"/>
    <w:rPr>
      <w:rFonts w:cs="Ari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ice">
    <w:name w:val="Indice"/>
    <w:basedOn w:val="Normale"/>
    <w:qFormat/>
    <w:pPr>
      <w:suppressLineNumbers/>
    </w:pPr>
    <w:rPr>
      <w:rFonts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80</Words>
  <Characters>456</Characters>
  <Application>Microsoft Office Word</Application>
  <DocSecurity>0</DocSecurity>
  <Lines>3</Lines>
  <Paragraphs>1</Paragraphs>
  <ScaleCrop>false</ScaleCrop>
  <Company/>
  <LinksUpToDate>false</LinksUpToDate>
  <CharactersWithSpaces>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dc:description/>
  <cp:lastModifiedBy>Utente</cp:lastModifiedBy>
  <cp:revision>2</cp:revision>
  <dcterms:created xsi:type="dcterms:W3CDTF">2024-07-09T07:55:00Z</dcterms:created>
  <dcterms:modified xsi:type="dcterms:W3CDTF">2024-07-09T07:55:00Z</dcterms:modified>
  <dc:language>it-IT</dc:language>
</cp:coreProperties>
</file>